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9AB" w:rsidRDefault="00D35184">
      <w:r>
        <w:t>Slides labeled “18” were no named as #18 did not correspond to any township on the index map.  They were scanned and can be renamed as you find appropriate.</w:t>
      </w:r>
    </w:p>
    <w:p w:rsidR="00D35184" w:rsidRDefault="00D35184">
      <w:bookmarkStart w:id="0" w:name="_GoBack"/>
      <w:bookmarkEnd w:id="0"/>
    </w:p>
    <w:sectPr w:rsidR="00D351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184"/>
    <w:rsid w:val="003259AB"/>
    <w:rsid w:val="00D3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Smolnikar-Joki, Jodi - NRCS, Duluth, MN</dc:creator>
  <cp:lastModifiedBy>Smolnikar-Joki, Jodi - NRCS, Duluth, MN</cp:lastModifiedBy>
  <cp:revision>1</cp:revision>
  <dcterms:created xsi:type="dcterms:W3CDTF">2013-10-24T12:50:00Z</dcterms:created>
  <dcterms:modified xsi:type="dcterms:W3CDTF">2013-10-24T12:51:00Z</dcterms:modified>
</cp:coreProperties>
</file>